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BD4B" w14:textId="76D0F56A" w:rsidR="00DB0D5D" w:rsidRPr="00635D41" w:rsidRDefault="00E04988" w:rsidP="00250379">
      <w:pPr>
        <w:spacing w:after="0"/>
        <w:jc w:val="center"/>
        <w:rPr>
          <w:rFonts w:ascii="Arial Narrow" w:hAnsi="Arial Narrow" w:cstheme="minorHAnsi"/>
          <w:b/>
          <w:bCs/>
          <w:sz w:val="32"/>
          <w:szCs w:val="32"/>
          <w:lang w:val="en-GB"/>
        </w:rPr>
      </w:pPr>
      <w:r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>PO</w:t>
      </w:r>
      <w:r w:rsidR="00250379"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>PIS POTREBNOG PRIBORA</w:t>
      </w:r>
    </w:p>
    <w:p w14:paraId="4963E788" w14:textId="28F546CC" w:rsidR="00635D41" w:rsidRPr="00635D41" w:rsidRDefault="00635D41" w:rsidP="00250379">
      <w:pPr>
        <w:spacing w:after="0"/>
        <w:jc w:val="center"/>
        <w:rPr>
          <w:rFonts w:ascii="Arial Narrow" w:hAnsi="Arial Narrow" w:cstheme="minorHAnsi"/>
          <w:b/>
          <w:bCs/>
          <w:sz w:val="32"/>
          <w:szCs w:val="32"/>
          <w:lang w:val="en-GB"/>
        </w:rPr>
      </w:pPr>
      <w:r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 xml:space="preserve">za </w:t>
      </w:r>
      <w:proofErr w:type="spellStart"/>
      <w:r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>učenike</w:t>
      </w:r>
      <w:proofErr w:type="spellEnd"/>
      <w:r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 xml:space="preserve"> </w:t>
      </w:r>
      <w:r w:rsidR="00155FA1">
        <w:rPr>
          <w:rFonts w:ascii="Arial Narrow" w:hAnsi="Arial Narrow" w:cstheme="minorHAnsi"/>
          <w:b/>
          <w:bCs/>
          <w:sz w:val="32"/>
          <w:szCs w:val="32"/>
          <w:lang w:val="en-GB"/>
        </w:rPr>
        <w:t>2</w:t>
      </w:r>
      <w:r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>.</w:t>
      </w:r>
      <w:r w:rsidR="00155FA1">
        <w:rPr>
          <w:rFonts w:ascii="Arial Narrow" w:hAnsi="Arial Narrow" w:cstheme="minorHAnsi"/>
          <w:b/>
          <w:bCs/>
          <w:sz w:val="32"/>
          <w:szCs w:val="32"/>
          <w:lang w:val="en-GB"/>
        </w:rPr>
        <w:t>b</w:t>
      </w:r>
      <w:r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635D41">
        <w:rPr>
          <w:rFonts w:ascii="Arial Narrow" w:hAnsi="Arial Narrow" w:cstheme="minorHAnsi"/>
          <w:b/>
          <w:bCs/>
          <w:sz w:val="32"/>
          <w:szCs w:val="32"/>
          <w:lang w:val="en-GB"/>
        </w:rPr>
        <w:t>razreda</w:t>
      </w:r>
      <w:proofErr w:type="spellEnd"/>
    </w:p>
    <w:p w14:paraId="4CED3306" w14:textId="42CB46F2" w:rsidR="00250379" w:rsidRPr="00AE5A05" w:rsidRDefault="00250379" w:rsidP="00250379">
      <w:pPr>
        <w:spacing w:after="0"/>
        <w:rPr>
          <w:rFonts w:ascii="Arial Narrow" w:hAnsi="Arial Narrow" w:cstheme="minorHAnsi"/>
          <w:b/>
          <w:bCs/>
          <w:sz w:val="26"/>
          <w:szCs w:val="26"/>
          <w:lang w:val="en-GB"/>
        </w:rPr>
      </w:pPr>
    </w:p>
    <w:p w14:paraId="478CE64D" w14:textId="77777777" w:rsidR="00A774FC" w:rsidRPr="00AE5A05" w:rsidRDefault="00A774FC" w:rsidP="00A774FC">
      <w:pPr>
        <w:spacing w:after="0"/>
        <w:rPr>
          <w:rFonts w:ascii="Arial Narrow" w:hAnsi="Arial Narrow" w:cstheme="minorHAnsi"/>
          <w:sz w:val="26"/>
          <w:szCs w:val="26"/>
          <w:lang w:val="en-GB"/>
        </w:rPr>
      </w:pPr>
    </w:p>
    <w:p w14:paraId="224DB939" w14:textId="16161DE9" w:rsidR="00E04988" w:rsidRPr="00352EC5" w:rsidRDefault="00E04988" w:rsidP="00635D41">
      <w:pPr>
        <w:spacing w:after="0"/>
        <w:rPr>
          <w:rFonts w:ascii="Arial Narrow" w:hAnsi="Arial Narrow" w:cstheme="minorHAnsi"/>
          <w:sz w:val="26"/>
          <w:szCs w:val="26"/>
          <w:lang w:val="en-GB"/>
        </w:rPr>
      </w:pPr>
      <w:r w:rsidRPr="00352EC5">
        <w:rPr>
          <w:rFonts w:ascii="Arial Narrow" w:hAnsi="Arial Narrow" w:cstheme="minorHAnsi"/>
          <w:b/>
          <w:bCs/>
          <w:sz w:val="26"/>
          <w:szCs w:val="26"/>
          <w:lang w:val="en-GB"/>
        </w:rPr>
        <w:t>H</w:t>
      </w:r>
      <w:r w:rsidR="00250379" w:rsidRPr="00352EC5">
        <w:rPr>
          <w:rFonts w:ascii="Arial Narrow" w:hAnsi="Arial Narrow" w:cstheme="minorHAnsi"/>
          <w:b/>
          <w:bCs/>
          <w:sz w:val="26"/>
          <w:szCs w:val="26"/>
          <w:lang w:val="en-GB"/>
        </w:rPr>
        <w:t>J</w:t>
      </w:r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–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pisanka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r w:rsidR="00342578">
        <w:rPr>
          <w:rFonts w:ascii="Arial Narrow" w:hAnsi="Arial Narrow" w:cstheme="minorHAnsi"/>
          <w:sz w:val="26"/>
          <w:szCs w:val="26"/>
          <w:lang w:val="en-GB"/>
        </w:rPr>
        <w:t>B</w:t>
      </w:r>
    </w:p>
    <w:p w14:paraId="76622B8B" w14:textId="533CED73" w:rsidR="00635D41" w:rsidRDefault="00250379" w:rsidP="00635D41">
      <w:pPr>
        <w:spacing w:after="0"/>
        <w:rPr>
          <w:rFonts w:ascii="Arial Narrow" w:hAnsi="Arial Narrow" w:cstheme="minorHAnsi"/>
          <w:sz w:val="26"/>
          <w:szCs w:val="26"/>
          <w:lang w:val="de-DE"/>
        </w:rPr>
      </w:pPr>
      <w:r w:rsidRPr="00352EC5">
        <w:rPr>
          <w:rFonts w:ascii="Arial Narrow" w:hAnsi="Arial Narrow" w:cstheme="minorHAnsi"/>
          <w:b/>
          <w:bCs/>
          <w:sz w:val="26"/>
          <w:szCs w:val="26"/>
          <w:lang w:val="de-DE"/>
        </w:rPr>
        <w:t>MAT</w:t>
      </w:r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 xml:space="preserve"> – </w:t>
      </w:r>
      <w:proofErr w:type="spellStart"/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>matematika</w:t>
      </w:r>
      <w:proofErr w:type="spellEnd"/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 xml:space="preserve"> </w:t>
      </w:r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>1</w:t>
      </w:r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 xml:space="preserve"> i </w:t>
      </w:r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>2 (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>bilježnica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 xml:space="preserve"> u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>kojoj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>su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>pravokutnici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de-DE"/>
        </w:rPr>
        <w:t>)</w:t>
      </w:r>
    </w:p>
    <w:p w14:paraId="178AD9A6" w14:textId="04AD53B8" w:rsidR="00342578" w:rsidRPr="00352EC5" w:rsidRDefault="00342578" w:rsidP="00635D41">
      <w:pPr>
        <w:spacing w:after="0"/>
        <w:rPr>
          <w:rFonts w:ascii="Arial Narrow" w:hAnsi="Arial Narrow" w:cstheme="minorHAnsi"/>
          <w:sz w:val="26"/>
          <w:szCs w:val="26"/>
          <w:lang w:val="de-DE"/>
        </w:rPr>
      </w:pPr>
      <w:r>
        <w:rPr>
          <w:rFonts w:ascii="Arial Narrow" w:hAnsi="Arial Narrow" w:cstheme="minorHAnsi"/>
          <w:sz w:val="26"/>
          <w:szCs w:val="26"/>
          <w:lang w:val="de-DE"/>
        </w:rPr>
        <w:t xml:space="preserve">        </w:t>
      </w:r>
      <w:r w:rsidRPr="00352EC5">
        <w:rPr>
          <w:rFonts w:ascii="Arial Narrow" w:hAnsi="Arial Narrow" w:cstheme="minorHAnsi"/>
          <w:sz w:val="26"/>
          <w:szCs w:val="26"/>
          <w:lang w:val="de-DE"/>
        </w:rPr>
        <w:t xml:space="preserve">– </w:t>
      </w:r>
      <w:proofErr w:type="spellStart"/>
      <w:r>
        <w:rPr>
          <w:rFonts w:ascii="Arial Narrow" w:hAnsi="Arial Narrow" w:cstheme="minorHAnsi"/>
          <w:sz w:val="26"/>
          <w:szCs w:val="26"/>
          <w:lang w:val="de-DE"/>
        </w:rPr>
        <w:t>geometrijska</w:t>
      </w:r>
      <w:proofErr w:type="spellEnd"/>
      <w:r>
        <w:rPr>
          <w:rFonts w:ascii="Arial Narrow" w:hAnsi="Arial Narrow" w:cstheme="minorHAnsi"/>
          <w:sz w:val="26"/>
          <w:szCs w:val="26"/>
          <w:lang w:val="de-DE"/>
        </w:rPr>
        <w:t xml:space="preserve"> </w:t>
      </w:r>
      <w:proofErr w:type="spellStart"/>
      <w:r>
        <w:rPr>
          <w:rFonts w:ascii="Arial Narrow" w:hAnsi="Arial Narrow" w:cstheme="minorHAnsi"/>
          <w:sz w:val="26"/>
          <w:szCs w:val="26"/>
          <w:lang w:val="de-DE"/>
        </w:rPr>
        <w:t>bilježnica</w:t>
      </w:r>
      <w:proofErr w:type="spellEnd"/>
    </w:p>
    <w:p w14:paraId="411D3FD5" w14:textId="1207E7C1" w:rsidR="00E04988" w:rsidRPr="00352EC5" w:rsidRDefault="00E04988" w:rsidP="00635D41">
      <w:pPr>
        <w:spacing w:after="0"/>
        <w:rPr>
          <w:rFonts w:ascii="Arial Narrow" w:hAnsi="Arial Narrow" w:cstheme="minorHAnsi"/>
          <w:sz w:val="26"/>
          <w:szCs w:val="26"/>
          <w:lang w:val="en-US"/>
        </w:rPr>
      </w:pPr>
      <w:r w:rsidRPr="00352EC5">
        <w:rPr>
          <w:rFonts w:ascii="Arial Narrow" w:hAnsi="Arial Narrow" w:cstheme="minorHAnsi"/>
          <w:b/>
          <w:bCs/>
          <w:sz w:val="26"/>
          <w:szCs w:val="26"/>
          <w:lang w:val="en-US"/>
        </w:rPr>
        <w:t>P</w:t>
      </w:r>
      <w:r w:rsidR="00250379" w:rsidRPr="00352EC5">
        <w:rPr>
          <w:rFonts w:ascii="Arial Narrow" w:hAnsi="Arial Narrow" w:cstheme="minorHAnsi"/>
          <w:b/>
          <w:bCs/>
          <w:sz w:val="26"/>
          <w:szCs w:val="26"/>
          <w:lang w:val="en-US"/>
        </w:rPr>
        <w:t>ID</w:t>
      </w:r>
      <w:r w:rsidRPr="00352EC5">
        <w:rPr>
          <w:rFonts w:ascii="Arial Narrow" w:hAnsi="Arial Narrow" w:cstheme="minorHAnsi"/>
          <w:sz w:val="26"/>
          <w:szCs w:val="26"/>
          <w:lang w:val="en-US"/>
        </w:rPr>
        <w:t xml:space="preserve"> – </w:t>
      </w:r>
      <w:proofErr w:type="spellStart"/>
      <w:r w:rsidR="00342578">
        <w:rPr>
          <w:rFonts w:ascii="Arial Narrow" w:hAnsi="Arial Narrow" w:cstheme="minorHAnsi"/>
          <w:sz w:val="26"/>
          <w:szCs w:val="26"/>
          <w:lang w:val="en-US"/>
        </w:rPr>
        <w:t>velika</w:t>
      </w:r>
      <w:proofErr w:type="spellEnd"/>
      <w:r w:rsidR="00342578">
        <w:rPr>
          <w:rFonts w:ascii="Arial Narrow" w:hAnsi="Arial Narrow" w:cstheme="minorHAnsi"/>
          <w:sz w:val="26"/>
          <w:szCs w:val="26"/>
          <w:lang w:val="en-US"/>
        </w:rPr>
        <w:t xml:space="preserve"> </w:t>
      </w:r>
      <w:proofErr w:type="spellStart"/>
      <w:r w:rsidR="00342578">
        <w:rPr>
          <w:rFonts w:ascii="Arial Narrow" w:hAnsi="Arial Narrow" w:cstheme="minorHAnsi"/>
          <w:sz w:val="26"/>
          <w:szCs w:val="26"/>
          <w:lang w:val="en-US"/>
        </w:rPr>
        <w:t>geometrijska</w:t>
      </w:r>
      <w:proofErr w:type="spellEnd"/>
      <w:r w:rsidR="00342578">
        <w:rPr>
          <w:rFonts w:ascii="Arial Narrow" w:hAnsi="Arial Narrow" w:cstheme="minorHAnsi"/>
          <w:sz w:val="26"/>
          <w:szCs w:val="26"/>
          <w:lang w:val="en-US"/>
        </w:rPr>
        <w:t xml:space="preserve"> </w:t>
      </w:r>
      <w:proofErr w:type="spellStart"/>
      <w:r w:rsidR="00342578">
        <w:rPr>
          <w:rFonts w:ascii="Arial Narrow" w:hAnsi="Arial Narrow" w:cstheme="minorHAnsi"/>
          <w:sz w:val="26"/>
          <w:szCs w:val="26"/>
          <w:lang w:val="en-US"/>
        </w:rPr>
        <w:t>bilježnica</w:t>
      </w:r>
      <w:proofErr w:type="spellEnd"/>
    </w:p>
    <w:p w14:paraId="7E4E0EE5" w14:textId="34D7704A" w:rsidR="00352EC5" w:rsidRPr="00352EC5" w:rsidRDefault="00352EC5" w:rsidP="00352EC5">
      <w:pPr>
        <w:rPr>
          <w:rFonts w:ascii="Arial Narrow" w:hAnsi="Arial Narrow" w:cstheme="minorHAnsi"/>
          <w:sz w:val="26"/>
          <w:szCs w:val="26"/>
        </w:rPr>
      </w:pPr>
      <w:r w:rsidRPr="00352EC5">
        <w:rPr>
          <w:rFonts w:ascii="Arial Narrow" w:hAnsi="Arial Narrow" w:cstheme="minorHAnsi"/>
          <w:sz w:val="26"/>
          <w:szCs w:val="26"/>
          <w:u w:val="single"/>
        </w:rPr>
        <w:t>Preporuka</w:t>
      </w:r>
      <w:r w:rsidRPr="00352EC5">
        <w:rPr>
          <w:rFonts w:ascii="Arial Narrow" w:hAnsi="Arial Narrow" w:cstheme="minorHAnsi"/>
          <w:sz w:val="26"/>
          <w:szCs w:val="26"/>
        </w:rPr>
        <w:t>: kupiti pisanke s različitim koricama kako bi učenici lakše prepoznavali koja pisanka je iz kojeg predmeta.</w:t>
      </w:r>
    </w:p>
    <w:p w14:paraId="327D89AC" w14:textId="06B763B2" w:rsidR="00E04988" w:rsidRPr="00352EC5" w:rsidRDefault="00E04988" w:rsidP="00352EC5">
      <w:pPr>
        <w:spacing w:after="0"/>
        <w:rPr>
          <w:rFonts w:ascii="Arial Narrow" w:hAnsi="Arial Narrow" w:cstheme="minorHAnsi"/>
          <w:sz w:val="26"/>
          <w:szCs w:val="26"/>
          <w:lang w:val="en-US"/>
        </w:rPr>
      </w:pPr>
    </w:p>
    <w:p w14:paraId="300FC903" w14:textId="69D08C1D" w:rsidR="004572B2" w:rsidRPr="00352EC5" w:rsidRDefault="00044863" w:rsidP="004572B2">
      <w:pPr>
        <w:pStyle w:val="Odlomakpopisa"/>
        <w:numPr>
          <w:ilvl w:val="0"/>
          <w:numId w:val="6"/>
        </w:numPr>
        <w:spacing w:after="0"/>
        <w:ind w:left="284" w:hanging="142"/>
        <w:rPr>
          <w:rFonts w:ascii="Arial Narrow" w:hAnsi="Arial Narrow" w:cstheme="minorHAnsi"/>
          <w:sz w:val="26"/>
          <w:szCs w:val="26"/>
          <w:lang w:val="de-DE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de-DE"/>
        </w:rPr>
        <w:t>Informativka</w:t>
      </w:r>
      <w:proofErr w:type="spellEnd"/>
    </w:p>
    <w:p w14:paraId="44786693" w14:textId="463DCDB3" w:rsidR="00E04988" w:rsidRPr="00352EC5" w:rsidRDefault="00F12D28" w:rsidP="00482249">
      <w:pPr>
        <w:pStyle w:val="Odlomakpopisa"/>
        <w:numPr>
          <w:ilvl w:val="0"/>
          <w:numId w:val="6"/>
        </w:numPr>
        <w:spacing w:after="0"/>
        <w:ind w:left="284" w:hanging="142"/>
        <w:rPr>
          <w:rFonts w:ascii="Arial Narrow" w:hAnsi="Arial Narrow" w:cstheme="minorHAnsi"/>
          <w:sz w:val="26"/>
          <w:szCs w:val="26"/>
          <w:lang w:val="de-DE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de-DE"/>
        </w:rPr>
        <w:t>Bilježnica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de-DE"/>
        </w:rPr>
        <w:t xml:space="preserve"> „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de-DE"/>
        </w:rPr>
        <w:t>svaštara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de-DE"/>
        </w:rPr>
        <w:t>”</w:t>
      </w:r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 xml:space="preserve">– </w:t>
      </w:r>
      <w:proofErr w:type="spellStart"/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>velika</w:t>
      </w:r>
      <w:proofErr w:type="spellEnd"/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 xml:space="preserve"> </w:t>
      </w:r>
      <w:proofErr w:type="spellStart"/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>geometrijska</w:t>
      </w:r>
      <w:proofErr w:type="spellEnd"/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 xml:space="preserve"> </w:t>
      </w:r>
      <w:proofErr w:type="spellStart"/>
      <w:r w:rsidR="00E04988" w:rsidRPr="00352EC5">
        <w:rPr>
          <w:rFonts w:ascii="Arial Narrow" w:hAnsi="Arial Narrow" w:cstheme="minorHAnsi"/>
          <w:sz w:val="26"/>
          <w:szCs w:val="26"/>
          <w:lang w:val="de-DE"/>
        </w:rPr>
        <w:t>bilježnica</w:t>
      </w:r>
      <w:proofErr w:type="spellEnd"/>
    </w:p>
    <w:p w14:paraId="32C6387D" w14:textId="5E3F69DB" w:rsidR="00E04988" w:rsidRPr="00352EC5" w:rsidRDefault="003767BE" w:rsidP="00482249">
      <w:pPr>
        <w:pStyle w:val="Odlomakpopisa"/>
        <w:numPr>
          <w:ilvl w:val="0"/>
          <w:numId w:val="6"/>
        </w:numPr>
        <w:spacing w:after="0"/>
        <w:ind w:left="284" w:hanging="142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Fascikl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r w:rsidR="00342578">
        <w:rPr>
          <w:rFonts w:ascii="Arial Narrow" w:hAnsi="Arial Narrow" w:cstheme="minorHAnsi"/>
          <w:sz w:val="26"/>
          <w:szCs w:val="26"/>
          <w:lang w:val="en-GB"/>
        </w:rPr>
        <w:t xml:space="preserve">A4 </w:t>
      </w:r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– za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spremanje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listića</w:t>
      </w:r>
      <w:proofErr w:type="spellEnd"/>
    </w:p>
    <w:p w14:paraId="7B79A92C" w14:textId="636E39EE" w:rsidR="00E04988" w:rsidRPr="00352EC5" w:rsidRDefault="00E04988" w:rsidP="00482249">
      <w:pPr>
        <w:pStyle w:val="Odlomakpopisa"/>
        <w:numPr>
          <w:ilvl w:val="0"/>
          <w:numId w:val="6"/>
        </w:numPr>
        <w:spacing w:after="0"/>
        <w:ind w:left="284" w:hanging="142"/>
        <w:rPr>
          <w:rFonts w:ascii="Arial Narrow" w:hAnsi="Arial Narrow"/>
          <w:sz w:val="26"/>
          <w:szCs w:val="26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Pernica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– </w:t>
      </w:r>
      <w:r w:rsidRPr="00352EC5">
        <w:rPr>
          <w:rFonts w:ascii="Arial Narrow" w:hAnsi="Arial Narrow"/>
          <w:sz w:val="26"/>
          <w:szCs w:val="26"/>
        </w:rPr>
        <w:t xml:space="preserve">nekoliko </w:t>
      </w:r>
      <w:r w:rsidR="004572B2" w:rsidRPr="00352EC5">
        <w:rPr>
          <w:rFonts w:ascii="Arial Narrow" w:hAnsi="Arial Narrow"/>
          <w:sz w:val="26"/>
          <w:szCs w:val="26"/>
        </w:rPr>
        <w:t xml:space="preserve">običnih </w:t>
      </w:r>
      <w:r w:rsidRPr="00352EC5">
        <w:rPr>
          <w:rFonts w:ascii="Arial Narrow" w:hAnsi="Arial Narrow"/>
          <w:sz w:val="26"/>
          <w:szCs w:val="26"/>
        </w:rPr>
        <w:t>olovaka</w:t>
      </w:r>
      <w:r w:rsidR="004572B2" w:rsidRPr="00352EC5">
        <w:rPr>
          <w:rFonts w:ascii="Arial Narrow" w:hAnsi="Arial Narrow"/>
          <w:sz w:val="26"/>
          <w:szCs w:val="26"/>
        </w:rPr>
        <w:t>,</w:t>
      </w:r>
      <w:r w:rsidRPr="00352EC5">
        <w:rPr>
          <w:rFonts w:ascii="Arial Narrow" w:hAnsi="Arial Narrow"/>
          <w:sz w:val="26"/>
          <w:szCs w:val="26"/>
        </w:rPr>
        <w:t xml:space="preserve"> gumica, šiljilo, malo ravnalo, drvene bojice, flomasteri, škare, ljepilo</w:t>
      </w:r>
    </w:p>
    <w:p w14:paraId="16B1418B" w14:textId="4E680BE6" w:rsidR="004572B2" w:rsidRPr="00352EC5" w:rsidRDefault="004572B2" w:rsidP="00482249">
      <w:pPr>
        <w:pStyle w:val="Odlomakpopisa"/>
        <w:numPr>
          <w:ilvl w:val="0"/>
          <w:numId w:val="6"/>
        </w:numPr>
        <w:spacing w:after="0"/>
        <w:ind w:left="284" w:hanging="142"/>
        <w:rPr>
          <w:rFonts w:ascii="Arial Narrow" w:hAnsi="Arial Narrow"/>
          <w:sz w:val="26"/>
          <w:szCs w:val="26"/>
        </w:rPr>
      </w:pPr>
      <w:r w:rsidRPr="00352EC5">
        <w:rPr>
          <w:rFonts w:ascii="Arial Narrow" w:hAnsi="Arial Narrow"/>
          <w:sz w:val="26"/>
          <w:szCs w:val="26"/>
        </w:rPr>
        <w:t>Šlape za boravak u učionici</w:t>
      </w:r>
    </w:p>
    <w:p w14:paraId="5E6C95B0" w14:textId="39293302" w:rsidR="00E04988" w:rsidRPr="00352EC5" w:rsidRDefault="00E04988" w:rsidP="00C244D7">
      <w:pPr>
        <w:rPr>
          <w:rFonts w:ascii="Arial Narrow" w:hAnsi="Arial Narrow" w:cstheme="minorHAnsi"/>
          <w:sz w:val="26"/>
          <w:szCs w:val="26"/>
          <w:lang w:val="en-GB"/>
        </w:rPr>
      </w:pPr>
    </w:p>
    <w:p w14:paraId="4E9ACCA0" w14:textId="0A99022F" w:rsidR="003767BE" w:rsidRPr="00352EC5" w:rsidRDefault="003767BE" w:rsidP="00482249">
      <w:pPr>
        <w:spacing w:after="0"/>
        <w:rPr>
          <w:rFonts w:ascii="Arial Narrow" w:hAnsi="Arial Narrow" w:cstheme="minorHAnsi"/>
          <w:sz w:val="26"/>
          <w:szCs w:val="26"/>
          <w:lang w:val="en-GB"/>
        </w:rPr>
      </w:pPr>
      <w:r w:rsidRPr="00352EC5">
        <w:rPr>
          <w:rFonts w:ascii="Arial Narrow" w:hAnsi="Arial Narrow" w:cstheme="minorHAnsi"/>
          <w:b/>
          <w:bCs/>
          <w:sz w:val="26"/>
          <w:szCs w:val="26"/>
          <w:lang w:val="en-GB"/>
        </w:rPr>
        <w:t>TZK</w:t>
      </w:r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–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bijela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majica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kratkih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rukava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,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crne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/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tamno-plave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kratke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hlače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ili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tajice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,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tenisice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(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može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šlape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ako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su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čvrste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ne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kližu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se). </w:t>
      </w:r>
      <w:r w:rsidR="00B50997">
        <w:rPr>
          <w:rFonts w:ascii="Arial Narrow" w:hAnsi="Arial Narrow" w:cstheme="minorHAnsi"/>
          <w:sz w:val="26"/>
          <w:szCs w:val="26"/>
          <w:lang w:val="en-GB"/>
        </w:rPr>
        <w:t xml:space="preserve">DJEVOJČICE – </w:t>
      </w:r>
      <w:proofErr w:type="spellStart"/>
      <w:r w:rsidR="00B50997">
        <w:rPr>
          <w:rFonts w:ascii="Arial Narrow" w:hAnsi="Arial Narrow" w:cstheme="minorHAnsi"/>
          <w:sz w:val="26"/>
          <w:szCs w:val="26"/>
          <w:lang w:val="en-GB"/>
        </w:rPr>
        <w:t>gumicu</w:t>
      </w:r>
      <w:proofErr w:type="spellEnd"/>
      <w:r w:rsidR="00B50997">
        <w:rPr>
          <w:rFonts w:ascii="Arial Narrow" w:hAnsi="Arial Narrow" w:cstheme="minorHAnsi"/>
          <w:sz w:val="26"/>
          <w:szCs w:val="26"/>
          <w:lang w:val="en-GB"/>
        </w:rPr>
        <w:t xml:space="preserve"> za </w:t>
      </w:r>
      <w:proofErr w:type="spellStart"/>
      <w:r w:rsidR="00B50997">
        <w:rPr>
          <w:rFonts w:ascii="Arial Narrow" w:hAnsi="Arial Narrow" w:cstheme="minorHAnsi"/>
          <w:sz w:val="26"/>
          <w:szCs w:val="26"/>
          <w:lang w:val="en-GB"/>
        </w:rPr>
        <w:t>kosu</w:t>
      </w:r>
      <w:proofErr w:type="spellEnd"/>
      <w:r w:rsidR="00B50997">
        <w:rPr>
          <w:rFonts w:ascii="Arial Narrow" w:hAnsi="Arial Narrow" w:cstheme="minorHAnsi"/>
          <w:sz w:val="26"/>
          <w:szCs w:val="26"/>
          <w:lang w:val="en-GB"/>
        </w:rPr>
        <w:t xml:space="preserve">.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Sve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donijeti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u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posebnoj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platnenoj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vrećici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te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naznačiti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ime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djeteta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na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odjeći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vrećici</w:t>
      </w:r>
      <w:proofErr w:type="spellEnd"/>
      <w:r w:rsidR="004572B2" w:rsidRPr="00352EC5">
        <w:rPr>
          <w:rFonts w:ascii="Arial Narrow" w:hAnsi="Arial Narrow" w:cstheme="minorHAnsi"/>
          <w:sz w:val="26"/>
          <w:szCs w:val="26"/>
          <w:lang w:val="en-GB"/>
        </w:rPr>
        <w:t>.</w:t>
      </w:r>
    </w:p>
    <w:p w14:paraId="42561E19" w14:textId="4AF9E2D9" w:rsidR="00635D41" w:rsidRPr="00352EC5" w:rsidRDefault="004572B2" w:rsidP="00352EC5">
      <w:pPr>
        <w:spacing w:after="0"/>
        <w:rPr>
          <w:rFonts w:ascii="Arial Narrow" w:hAnsi="Arial Narrow" w:cstheme="minorHAnsi"/>
          <w:sz w:val="26"/>
          <w:szCs w:val="26"/>
          <w:lang w:val="en-GB"/>
        </w:rPr>
      </w:pPr>
      <w:r w:rsidRPr="00352EC5">
        <w:rPr>
          <w:rFonts w:ascii="Arial Narrow" w:hAnsi="Arial Narrow" w:cstheme="minorHAnsi"/>
          <w:b/>
          <w:bCs/>
          <w:sz w:val="26"/>
          <w:szCs w:val="26"/>
          <w:lang w:val="en-GB"/>
        </w:rPr>
        <w:t>LK:</w:t>
      </w:r>
      <w:r w:rsidR="00352EC5">
        <w:rPr>
          <w:rFonts w:ascii="Arial Narrow" w:hAnsi="Arial Narrow" w:cstheme="minorHAnsi"/>
          <w:sz w:val="26"/>
          <w:szCs w:val="26"/>
          <w:lang w:val="en-GB"/>
        </w:rPr>
        <w:tab/>
        <w:t xml:space="preserve">–    </w:t>
      </w:r>
      <w:proofErr w:type="spellStart"/>
      <w:r w:rsidR="00352EC5" w:rsidRPr="00352EC5">
        <w:rPr>
          <w:rFonts w:ascii="Arial Narrow" w:hAnsi="Arial Narrow" w:cstheme="minorHAnsi"/>
          <w:sz w:val="26"/>
          <w:szCs w:val="26"/>
          <w:lang w:val="en-GB"/>
        </w:rPr>
        <w:t>uljne</w:t>
      </w:r>
      <w:proofErr w:type="spellEnd"/>
      <w:r w:rsidR="00352EC5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635D41" w:rsidRPr="00352EC5">
        <w:rPr>
          <w:rFonts w:ascii="Arial Narrow" w:hAnsi="Arial Narrow" w:cstheme="minorHAnsi"/>
          <w:sz w:val="26"/>
          <w:szCs w:val="26"/>
          <w:lang w:val="en-GB"/>
        </w:rPr>
        <w:t>p</w:t>
      </w:r>
      <w:r w:rsidR="003767BE" w:rsidRPr="00352EC5">
        <w:rPr>
          <w:rFonts w:ascii="Arial Narrow" w:hAnsi="Arial Narrow" w:cstheme="minorHAnsi"/>
          <w:sz w:val="26"/>
          <w:szCs w:val="26"/>
          <w:lang w:val="en-GB"/>
        </w:rPr>
        <w:t>astele</w:t>
      </w:r>
      <w:proofErr w:type="spellEnd"/>
    </w:p>
    <w:p w14:paraId="2C22F981" w14:textId="6AD74A8A" w:rsidR="00635D41" w:rsidRDefault="003767BE" w:rsidP="00635D41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vodene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boje</w:t>
      </w:r>
      <w:proofErr w:type="spellEnd"/>
    </w:p>
    <w:p w14:paraId="778D9B04" w14:textId="3EE3001B" w:rsidR="00342578" w:rsidRPr="00352EC5" w:rsidRDefault="00342578" w:rsidP="00635D41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>
        <w:rPr>
          <w:rFonts w:ascii="Arial Narrow" w:hAnsi="Arial Narrow" w:cstheme="minorHAnsi"/>
          <w:sz w:val="26"/>
          <w:szCs w:val="26"/>
          <w:lang w:val="en-GB"/>
        </w:rPr>
        <w:t>tempere</w:t>
      </w:r>
      <w:proofErr w:type="spellEnd"/>
      <w:r>
        <w:rPr>
          <w:rFonts w:ascii="Arial Narrow" w:hAnsi="Arial Narrow" w:cstheme="minorHAnsi"/>
          <w:sz w:val="26"/>
          <w:szCs w:val="26"/>
          <w:lang w:val="en-GB"/>
        </w:rPr>
        <w:t xml:space="preserve"> – </w:t>
      </w:r>
      <w:proofErr w:type="spellStart"/>
      <w:r>
        <w:rPr>
          <w:rFonts w:ascii="Arial Narrow" w:hAnsi="Arial Narrow" w:cstheme="minorHAnsi"/>
          <w:sz w:val="26"/>
          <w:szCs w:val="26"/>
          <w:lang w:val="en-GB"/>
        </w:rPr>
        <w:t>probušiti</w:t>
      </w:r>
      <w:proofErr w:type="spellEnd"/>
      <w:r>
        <w:rPr>
          <w:rFonts w:ascii="Arial Narrow" w:hAnsi="Arial Narrow" w:cstheme="minorHAnsi"/>
          <w:sz w:val="26"/>
          <w:szCs w:val="26"/>
          <w:lang w:val="en-GB"/>
        </w:rPr>
        <w:t xml:space="preserve"> tube</w:t>
      </w:r>
    </w:p>
    <w:p w14:paraId="5A861A56" w14:textId="77777777" w:rsidR="00635D41" w:rsidRPr="00352EC5" w:rsidRDefault="003767BE" w:rsidP="00635D41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posudica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za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vodu</w:t>
      </w:r>
      <w:proofErr w:type="spellEnd"/>
    </w:p>
    <w:p w14:paraId="37044128" w14:textId="39446C3B" w:rsidR="00352EC5" w:rsidRPr="00352EC5" w:rsidRDefault="003767BE" w:rsidP="0072258E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kistovi</w:t>
      </w:r>
      <w:proofErr w:type="spellEnd"/>
      <w:r w:rsidR="00482249"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r w:rsidR="00352EC5" w:rsidRPr="00352EC5">
        <w:rPr>
          <w:rFonts w:ascii="Arial Narrow" w:hAnsi="Arial Narrow" w:cstheme="minorHAnsi"/>
          <w:sz w:val="26"/>
          <w:szCs w:val="26"/>
          <w:lang w:val="en-GB"/>
        </w:rPr>
        <w:t>(</w:t>
      </w:r>
      <w:r w:rsidR="00352EC5" w:rsidRPr="00352EC5">
        <w:rPr>
          <w:rFonts w:ascii="Arial Narrow" w:hAnsi="Arial Narrow"/>
          <w:sz w:val="26"/>
          <w:szCs w:val="26"/>
        </w:rPr>
        <w:t>nekoliko kistova različitih debljina za vodene boje te nekoliko kistova različitih debljina za tempere)</w:t>
      </w:r>
    </w:p>
    <w:p w14:paraId="10C3E0A5" w14:textId="56C0AB32" w:rsidR="00635D41" w:rsidRPr="00352EC5" w:rsidRDefault="00352EC5" w:rsidP="0072258E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r w:rsidRPr="00352EC5">
        <w:rPr>
          <w:rFonts w:ascii="Arial Narrow" w:hAnsi="Arial Narrow" w:cstheme="minorHAnsi"/>
          <w:noProof/>
          <w:sz w:val="26"/>
          <w:szCs w:val="26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ED5FB3" wp14:editId="2E2086E9">
                <wp:simplePos x="0" y="0"/>
                <wp:positionH relativeFrom="column">
                  <wp:posOffset>3705225</wp:posOffset>
                </wp:positionH>
                <wp:positionV relativeFrom="paragraph">
                  <wp:posOffset>5080</wp:posOffset>
                </wp:positionV>
                <wp:extent cx="2186940" cy="541020"/>
                <wp:effectExtent l="0" t="0" r="2286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06AD8" w14:textId="55910BA2" w:rsidR="00352EC5" w:rsidRPr="00352EC5" w:rsidRDefault="00352EC5" w:rsidP="00352EC5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352EC5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Pribor</w:t>
                            </w:r>
                            <w:proofErr w:type="spellEnd"/>
                            <w:r w:rsidRPr="00352EC5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za LK </w:t>
                            </w:r>
                            <w:proofErr w:type="spellStart"/>
                            <w:r w:rsidRPr="00352EC5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352EC5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TZK </w:t>
                            </w:r>
                            <w:proofErr w:type="spellStart"/>
                            <w:r w:rsidRPr="00352EC5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donijeti</w:t>
                            </w:r>
                            <w:proofErr w:type="spellEnd"/>
                            <w:r w:rsidRPr="00352EC5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AE170B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u </w:t>
                            </w:r>
                            <w:proofErr w:type="spellStart"/>
                            <w:r w:rsidR="00342578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drugom</w:t>
                            </w:r>
                            <w:proofErr w:type="spellEnd"/>
                            <w:r w:rsidR="00AE170B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E170B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tjednu</w:t>
                            </w:r>
                            <w:proofErr w:type="spellEnd"/>
                            <w:r w:rsidR="00AE170B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E170B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nastave</w:t>
                            </w:r>
                            <w:proofErr w:type="spellEnd"/>
                            <w:r w:rsidRPr="00352EC5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14:paraId="0DBDF601" w14:textId="07E52511" w:rsidR="00352EC5" w:rsidRDefault="00352EC5" w:rsidP="00352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ED5FB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1.75pt;margin-top:.4pt;width:172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KdDwIAAB8EAAAOAAAAZHJzL2Uyb0RvYy54bWysk1Fv0zAQx9+R+A6W32mSqh1r1HQaHUVI&#10;YyANPsDFcRoLx2dst0n59JzdrqsGvCD8YNm+8993vzsvb8Zes710XqGpeDHJOZNGYKPMtuLfvm7e&#10;XHPmA5gGNBpZ8YP0/Gb1+tVysKWcYoe6kY6RiPHlYCvehWDLLPOikz34CVppyNii6yHQ1m2zxsFA&#10;6r3Opnl+lQ3oGutQSO/p9O5o5Kuk37ZShM9t62VguuIUW0izS3Md52y1hHLrwHZKnMKAf4iiB2Xo&#10;0bPUHQRgO6d+k+qVcOixDROBfYZtq4RMOVA2Rf4im8cOrEy5EBxvz5j8/5MVD/tH+8WxML7DkQqY&#10;kvD2HsV3zwyuOzBbeescDp2Ehh4uIrJssL48XY2ofemjSD18woaKDLuASWhsXR+pUJ6M1KkAhzN0&#10;OQYm6HBaXF8tZmQSZJvPinyaqpJB+XTbOh8+SOxZXFTcUVGTOuzvfYjRQPnkEh/zqFWzUVqnjdvW&#10;a+3YHqgBNmmkBF64acOGii/m0/kRwF8l8jT+JNGrQJ2sVV/x67MTlBHbe9OkPgug9HFNIWtz4hjR&#10;HSGGsR7JMfKssTkQUYfHjqUfRosO3U/OBurWivsfO3CSM/3RUFUWxSwiDGkzm78lhsxdWupLCxhB&#10;UhUPnB2X65C+RARm8Jaq16oE9jmSU6zUhYn36cfENr/cJ6/nf736BQAA//8DAFBLAwQUAAYACAAA&#10;ACEAz6S5H9wAAAAHAQAADwAAAGRycy9kb3ducmV2LnhtbEyOwU7DMBBE70j8g7VIXBB1aGmahDgV&#10;QgLBDdoKrm68TSLsdYjdNPw9ywmOoxm9eeV6claMOITOk4KbWQICqfamo0bBbvt4nYEIUZPR1hMq&#10;+MYA6+r8rNSF8Sd6w3ETG8EQCoVW0MbYF1KGukWnw8z3SNwd/OB05Dg00gz6xHBn5TxJUul0R/zQ&#10;6h4fWqw/N0enILt9Hj/Cy+L1vU4PNo9Xq/Hpa1Dq8mK6vwMRcYp/Y/jVZ3Wo2Gnvj2SCsAqW2WLJ&#10;U4aB4Dqfr3IQe45pArIq5X//6gcAAP//AwBQSwECLQAUAAYACAAAACEAtoM4kv4AAADhAQAAEwAA&#10;AAAAAAAAAAAAAAAAAAAAW0NvbnRlbnRfVHlwZXNdLnhtbFBLAQItABQABgAIAAAAIQA4/SH/1gAA&#10;AJQBAAALAAAAAAAAAAAAAAAAAC8BAABfcmVscy8ucmVsc1BLAQItABQABgAIAAAAIQCjYkKdDwIA&#10;AB8EAAAOAAAAAAAAAAAAAAAAAC4CAABkcnMvZTJvRG9jLnhtbFBLAQItABQABgAIAAAAIQDPpLkf&#10;3AAAAAcBAAAPAAAAAAAAAAAAAAAAAGkEAABkcnMvZG93bnJldi54bWxQSwUGAAAAAAQABADzAAAA&#10;cgUAAAAA&#10;">
                <v:textbox>
                  <w:txbxContent>
                    <w:p w14:paraId="7BA06AD8" w14:textId="55910BA2" w:rsidR="00352EC5" w:rsidRPr="00352EC5" w:rsidRDefault="00352EC5" w:rsidP="00352EC5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352EC5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 xml:space="preserve">Pribor za LK i TZK donijeti </w:t>
                      </w:r>
                      <w:r w:rsidR="00AE170B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 xml:space="preserve">u </w:t>
                      </w:r>
                      <w:r w:rsidR="00342578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drugom</w:t>
                      </w:r>
                      <w:r w:rsidR="00AE170B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 xml:space="preserve"> tjednu nastave</w:t>
                      </w:r>
                      <w:r w:rsidRPr="00352EC5">
                        <w:rPr>
                          <w:rFonts w:ascii="Arial Narrow" w:hAnsi="Arial Narrow" w:cstheme="minorHAnsi"/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.</w:t>
                      </w:r>
                    </w:p>
                    <w:p w14:paraId="0DBDF601" w14:textId="07E52511" w:rsidR="00352EC5" w:rsidRDefault="00352EC5" w:rsidP="00352E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3767BE" w:rsidRPr="00352EC5">
        <w:rPr>
          <w:rFonts w:ascii="Arial Narrow" w:hAnsi="Arial Narrow" w:cstheme="minorHAnsi"/>
          <w:sz w:val="26"/>
          <w:szCs w:val="26"/>
          <w:lang w:val="en-GB"/>
        </w:rPr>
        <w:t>plasteli</w:t>
      </w:r>
      <w:r w:rsidR="00635D41" w:rsidRPr="00352EC5">
        <w:rPr>
          <w:rFonts w:ascii="Arial Narrow" w:hAnsi="Arial Narrow" w:cstheme="minorHAnsi"/>
          <w:sz w:val="26"/>
          <w:szCs w:val="26"/>
          <w:lang w:val="en-GB"/>
        </w:rPr>
        <w:t>n</w:t>
      </w:r>
      <w:proofErr w:type="spellEnd"/>
    </w:p>
    <w:p w14:paraId="4182CD1B" w14:textId="7347623F" w:rsidR="00635D41" w:rsidRDefault="00352EC5" w:rsidP="00635D41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bijeli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="003767BE" w:rsidRPr="00352EC5">
        <w:rPr>
          <w:rFonts w:ascii="Arial Narrow" w:hAnsi="Arial Narrow" w:cstheme="minorHAnsi"/>
          <w:sz w:val="26"/>
          <w:szCs w:val="26"/>
          <w:lang w:val="en-GB"/>
        </w:rPr>
        <w:t>glinamol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(Das masa)</w:t>
      </w:r>
    </w:p>
    <w:p w14:paraId="14910313" w14:textId="3D22634F" w:rsidR="00821062" w:rsidRPr="00352EC5" w:rsidRDefault="00821062" w:rsidP="00635D41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>
        <w:rPr>
          <w:rFonts w:ascii="Arial Narrow" w:hAnsi="Arial Narrow" w:cstheme="minorHAnsi"/>
          <w:sz w:val="26"/>
          <w:szCs w:val="26"/>
          <w:lang w:val="en-GB"/>
        </w:rPr>
        <w:t>crtaći</w:t>
      </w:r>
      <w:proofErr w:type="spellEnd"/>
      <w:r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>
        <w:rPr>
          <w:rFonts w:ascii="Arial Narrow" w:hAnsi="Arial Narrow" w:cstheme="minorHAnsi"/>
          <w:sz w:val="26"/>
          <w:szCs w:val="26"/>
          <w:lang w:val="en-GB"/>
        </w:rPr>
        <w:t>ugljen</w:t>
      </w:r>
      <w:proofErr w:type="spellEnd"/>
    </w:p>
    <w:p w14:paraId="47CC3B26" w14:textId="77777777" w:rsidR="00635D41" w:rsidRPr="00352EC5" w:rsidRDefault="00482249" w:rsidP="00635D41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sz w:val="26"/>
          <w:szCs w:val="26"/>
          <w:lang w:val="en-GB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krpica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za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brisanje</w:t>
      </w:r>
      <w:proofErr w:type="spellEnd"/>
    </w:p>
    <w:p w14:paraId="3183AF6F" w14:textId="57F11508" w:rsidR="00635D41" w:rsidRPr="00352EC5" w:rsidRDefault="003767BE" w:rsidP="00C34EC0">
      <w:pPr>
        <w:pStyle w:val="Odlomakpopisa"/>
        <w:numPr>
          <w:ilvl w:val="0"/>
          <w:numId w:val="12"/>
        </w:numPr>
        <w:spacing w:after="0"/>
        <w:rPr>
          <w:rFonts w:ascii="Arial Narrow" w:hAnsi="Arial Narrow" w:cstheme="minorHAnsi"/>
          <w:b/>
          <w:bCs/>
          <w:sz w:val="26"/>
          <w:szCs w:val="26"/>
          <w:lang w:val="en-GB"/>
        </w:rPr>
      </w:pP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podloga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za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stol</w:t>
      </w:r>
      <w:proofErr w:type="spellEnd"/>
    </w:p>
    <w:p w14:paraId="05BEFE5D" w14:textId="1A277BEC" w:rsidR="004572B2" w:rsidRPr="00352EC5" w:rsidRDefault="004572B2" w:rsidP="004572B2">
      <w:pPr>
        <w:spacing w:after="0"/>
        <w:rPr>
          <w:rFonts w:ascii="Arial Narrow" w:hAnsi="Arial Narrow" w:cstheme="minorHAnsi"/>
          <w:b/>
          <w:bCs/>
          <w:sz w:val="26"/>
          <w:szCs w:val="26"/>
          <w:lang w:val="en-GB"/>
        </w:rPr>
      </w:pPr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→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na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sve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napisati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ime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i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prezime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učenika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te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staviti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u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kutiju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(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npr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. od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cipela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)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i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na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njoj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napisati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ime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i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prezime</w:t>
      </w:r>
      <w:proofErr w:type="spellEnd"/>
      <w:r w:rsidRPr="00352EC5">
        <w:rPr>
          <w:rFonts w:ascii="Arial Narrow" w:hAnsi="Arial Narrow" w:cstheme="minorHAnsi"/>
          <w:sz w:val="26"/>
          <w:szCs w:val="26"/>
          <w:lang w:val="en-GB"/>
        </w:rPr>
        <w:t xml:space="preserve"> </w:t>
      </w:r>
      <w:proofErr w:type="spellStart"/>
      <w:r w:rsidRPr="00352EC5">
        <w:rPr>
          <w:rFonts w:ascii="Arial Narrow" w:hAnsi="Arial Narrow" w:cstheme="minorHAnsi"/>
          <w:sz w:val="26"/>
          <w:szCs w:val="26"/>
          <w:lang w:val="en-GB"/>
        </w:rPr>
        <w:t>učenika</w:t>
      </w:r>
      <w:proofErr w:type="spellEnd"/>
    </w:p>
    <w:p w14:paraId="52FA7227" w14:textId="30CA8CAA" w:rsidR="00352EC5" w:rsidRPr="00352EC5" w:rsidRDefault="00352EC5" w:rsidP="00352EC5">
      <w:pPr>
        <w:rPr>
          <w:rFonts w:ascii="Arial Narrow" w:hAnsi="Arial Narrow" w:cstheme="minorHAnsi"/>
          <w:sz w:val="26"/>
          <w:szCs w:val="26"/>
        </w:rPr>
      </w:pPr>
      <w:r w:rsidRPr="00352EC5">
        <w:rPr>
          <w:rFonts w:ascii="Arial Narrow" w:hAnsi="Arial Narrow" w:cstheme="minorHAnsi"/>
          <w:b/>
          <w:sz w:val="26"/>
          <w:szCs w:val="26"/>
        </w:rPr>
        <w:t xml:space="preserve">Likovne mape </w:t>
      </w:r>
      <w:r w:rsidRPr="00352EC5">
        <w:rPr>
          <w:rFonts w:ascii="Arial Narrow" w:hAnsi="Arial Narrow" w:cstheme="minorHAnsi"/>
          <w:b/>
          <w:sz w:val="26"/>
          <w:szCs w:val="26"/>
          <w:u w:val="single"/>
        </w:rPr>
        <w:t>ne kupovat</w:t>
      </w:r>
      <w:r w:rsidR="00342578">
        <w:rPr>
          <w:rFonts w:ascii="Arial Narrow" w:hAnsi="Arial Narrow" w:cstheme="minorHAnsi"/>
          <w:b/>
          <w:sz w:val="26"/>
          <w:szCs w:val="26"/>
          <w:u w:val="single"/>
        </w:rPr>
        <w:t>i</w:t>
      </w:r>
      <w:r w:rsidRPr="00352EC5">
        <w:rPr>
          <w:rFonts w:ascii="Arial Narrow" w:hAnsi="Arial Narrow" w:cstheme="minorHAnsi"/>
          <w:sz w:val="26"/>
          <w:szCs w:val="26"/>
        </w:rPr>
        <w:t>.</w:t>
      </w:r>
    </w:p>
    <w:p w14:paraId="324C3BC4" w14:textId="77777777" w:rsidR="00352EC5" w:rsidRPr="00677648" w:rsidRDefault="00352EC5" w:rsidP="00352EC5">
      <w:pPr>
        <w:pStyle w:val="Odlomakpopisa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319D9A8E" w14:textId="77777777" w:rsidR="00352EC5" w:rsidRPr="00677648" w:rsidRDefault="00352EC5" w:rsidP="00352E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77648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43A84E5" wp14:editId="6583281A">
            <wp:simplePos x="0" y="0"/>
            <wp:positionH relativeFrom="column">
              <wp:posOffset>5039360</wp:posOffset>
            </wp:positionH>
            <wp:positionV relativeFrom="paragraph">
              <wp:posOffset>127000</wp:posOffset>
            </wp:positionV>
            <wp:extent cx="975360" cy="729079"/>
            <wp:effectExtent l="0" t="0" r="0" b="0"/>
            <wp:wrapNone/>
            <wp:docPr id="4" name="Slika 4" descr="Masa za modeliranje DAS 1 kg - Bij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a za modeliranje DAS 1 kg - Bij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2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648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A5C4E2" wp14:editId="7D7EC1FA">
            <wp:simplePos x="0" y="0"/>
            <wp:positionH relativeFrom="column">
              <wp:posOffset>2867660</wp:posOffset>
            </wp:positionH>
            <wp:positionV relativeFrom="paragraph">
              <wp:posOffset>142240</wp:posOffset>
            </wp:positionV>
            <wp:extent cx="952500" cy="924588"/>
            <wp:effectExtent l="0" t="0" r="0" b="8890"/>
            <wp:wrapNone/>
            <wp:docPr id="2" name="Slika 2" descr="Slika na kojoj se prikazuje ala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alat&#10;&#10;Opis je automatski generiran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" b="-1817"/>
                    <a:stretch/>
                  </pic:blipFill>
                  <pic:spPr>
                    <a:xfrm>
                      <a:off x="0" y="0"/>
                      <a:ext cx="952500" cy="924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F16F3" w14:textId="77777777" w:rsidR="00352EC5" w:rsidRPr="00677648" w:rsidRDefault="00352EC5" w:rsidP="00352E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77648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E496A6" wp14:editId="1674177A">
            <wp:simplePos x="0" y="0"/>
            <wp:positionH relativeFrom="margin">
              <wp:posOffset>503555</wp:posOffset>
            </wp:positionH>
            <wp:positionV relativeFrom="paragraph">
              <wp:posOffset>11430</wp:posOffset>
            </wp:positionV>
            <wp:extent cx="1493520" cy="893476"/>
            <wp:effectExtent l="0" t="0" r="0" b="1905"/>
            <wp:wrapNone/>
            <wp:docPr id="1" name="Slika 1" descr="Slika na kojoj se prikazuje pisalica, tiskanica, per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pisalica, tiskanica, pero&#10;&#10;Opis je automatski generira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97365" cy="895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2831" w14:textId="77777777" w:rsidR="00352EC5" w:rsidRPr="00677648" w:rsidRDefault="00352EC5" w:rsidP="00352E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CF2B752" w14:textId="77777777" w:rsidR="00352EC5" w:rsidRPr="00677648" w:rsidRDefault="00352EC5" w:rsidP="00352E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66F7E42" w14:textId="77777777" w:rsidR="00352EC5" w:rsidRPr="00677648" w:rsidRDefault="00352EC5" w:rsidP="00352E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E4B9008" w14:textId="77777777" w:rsidR="00352EC5" w:rsidRPr="00677648" w:rsidRDefault="00352EC5" w:rsidP="00352E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D17E94" w14:textId="6B48A331" w:rsidR="00044863" w:rsidRPr="00821062" w:rsidRDefault="00352EC5" w:rsidP="0082106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362EB980">
        <w:rPr>
          <w:rFonts w:ascii="Arial Narrow" w:hAnsi="Arial Narrow"/>
          <w:sz w:val="24"/>
          <w:szCs w:val="24"/>
        </w:rPr>
        <w:t xml:space="preserve">       </w:t>
      </w:r>
      <w:r w:rsidRPr="362EB980">
        <w:rPr>
          <w:rFonts w:ascii="Arial Narrow" w:hAnsi="Arial Narrow"/>
          <w:b/>
          <w:bCs/>
          <w:sz w:val="24"/>
          <w:szCs w:val="24"/>
        </w:rPr>
        <w:t xml:space="preserve">kistovi za vodene boje </w:t>
      </w: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(okrugli)</w:t>
      </w:r>
      <w:r w:rsidRPr="362EB980">
        <w:rPr>
          <w:rFonts w:ascii="Arial Narrow" w:hAnsi="Arial Narrow"/>
          <w:sz w:val="24"/>
          <w:szCs w:val="24"/>
        </w:rPr>
        <w:t xml:space="preserve">             </w:t>
      </w:r>
      <w:r w:rsidRPr="362EB980">
        <w:rPr>
          <w:rFonts w:ascii="Arial Narrow" w:hAnsi="Arial Narrow"/>
          <w:b/>
          <w:bCs/>
          <w:sz w:val="24"/>
          <w:szCs w:val="24"/>
        </w:rPr>
        <w:t xml:space="preserve">kistovi za tempere </w:t>
      </w:r>
      <w:r>
        <w:rPr>
          <w:rFonts w:ascii="Arial Narrow" w:hAnsi="Arial Narrow"/>
          <w:b/>
          <w:bCs/>
          <w:sz w:val="24"/>
          <w:szCs w:val="24"/>
        </w:rPr>
        <w:t>(plosnati)</w:t>
      </w:r>
      <w:r w:rsidRPr="362EB980">
        <w:rPr>
          <w:rFonts w:ascii="Arial Narrow" w:hAnsi="Arial Narrow"/>
          <w:sz w:val="24"/>
          <w:szCs w:val="24"/>
        </w:rPr>
        <w:t xml:space="preserve">                              </w:t>
      </w:r>
      <w:proofErr w:type="spellStart"/>
      <w:r w:rsidRPr="362EB980">
        <w:rPr>
          <w:rFonts w:ascii="Arial Narrow" w:hAnsi="Arial Narrow"/>
          <w:b/>
          <w:bCs/>
          <w:sz w:val="24"/>
          <w:szCs w:val="24"/>
        </w:rPr>
        <w:t>glinamol</w:t>
      </w:r>
      <w:proofErr w:type="spellEnd"/>
    </w:p>
    <w:sectPr w:rsidR="00044863" w:rsidRPr="00821062" w:rsidSect="00352EC5">
      <w:pgSz w:w="11906" w:h="16838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39F"/>
    <w:multiLevelType w:val="hybridMultilevel"/>
    <w:tmpl w:val="151C42C2"/>
    <w:lvl w:ilvl="0" w:tplc="E118D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8B8"/>
    <w:multiLevelType w:val="hybridMultilevel"/>
    <w:tmpl w:val="724AF7D4"/>
    <w:lvl w:ilvl="0" w:tplc="0809000F">
      <w:start w:val="1"/>
      <w:numFmt w:val="decimal"/>
      <w:lvlText w:val="%1.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6AC2F9C"/>
    <w:multiLevelType w:val="hybridMultilevel"/>
    <w:tmpl w:val="1BFE5F80"/>
    <w:lvl w:ilvl="0" w:tplc="B19C1FA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960678D"/>
    <w:multiLevelType w:val="hybridMultilevel"/>
    <w:tmpl w:val="D7905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879"/>
    <w:multiLevelType w:val="hybridMultilevel"/>
    <w:tmpl w:val="8A88FA32"/>
    <w:lvl w:ilvl="0" w:tplc="64DE04A4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46767048"/>
    <w:multiLevelType w:val="hybridMultilevel"/>
    <w:tmpl w:val="021A0B0A"/>
    <w:lvl w:ilvl="0" w:tplc="8CC27A10">
      <w:numFmt w:val="bullet"/>
      <w:lvlText w:val="–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0054D"/>
    <w:multiLevelType w:val="hybridMultilevel"/>
    <w:tmpl w:val="557837F2"/>
    <w:lvl w:ilvl="0" w:tplc="37623D8A">
      <w:numFmt w:val="bullet"/>
      <w:lvlText w:val="–"/>
      <w:lvlJc w:val="left"/>
      <w:pPr>
        <w:ind w:left="936" w:hanging="360"/>
      </w:pPr>
      <w:rPr>
        <w:rFonts w:ascii="Arial Narrow" w:eastAsiaTheme="minorHAnsi" w:hAnsi="Arial Narrow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E647345"/>
    <w:multiLevelType w:val="hybridMultilevel"/>
    <w:tmpl w:val="D804A1E2"/>
    <w:lvl w:ilvl="0" w:tplc="4D88E5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C6CB7"/>
    <w:multiLevelType w:val="hybridMultilevel"/>
    <w:tmpl w:val="5652E4CC"/>
    <w:lvl w:ilvl="0" w:tplc="A754C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90475"/>
    <w:multiLevelType w:val="hybridMultilevel"/>
    <w:tmpl w:val="A78644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C6E61"/>
    <w:multiLevelType w:val="hybridMultilevel"/>
    <w:tmpl w:val="9094115A"/>
    <w:lvl w:ilvl="0" w:tplc="0180DC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A5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E3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80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AE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9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E3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2E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C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9316A"/>
    <w:multiLevelType w:val="hybridMultilevel"/>
    <w:tmpl w:val="2BDAD32A"/>
    <w:lvl w:ilvl="0" w:tplc="44B4092C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444873"/>
    <w:multiLevelType w:val="hybridMultilevel"/>
    <w:tmpl w:val="48544DF0"/>
    <w:lvl w:ilvl="0" w:tplc="D52A658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CD"/>
    <w:rsid w:val="00044863"/>
    <w:rsid w:val="00077643"/>
    <w:rsid w:val="00155FA1"/>
    <w:rsid w:val="00250379"/>
    <w:rsid w:val="00285100"/>
    <w:rsid w:val="00342578"/>
    <w:rsid w:val="00352EC5"/>
    <w:rsid w:val="003767BE"/>
    <w:rsid w:val="004520C3"/>
    <w:rsid w:val="004572B2"/>
    <w:rsid w:val="00482249"/>
    <w:rsid w:val="00635D41"/>
    <w:rsid w:val="006C13B4"/>
    <w:rsid w:val="006F0D7F"/>
    <w:rsid w:val="007A07CD"/>
    <w:rsid w:val="00821062"/>
    <w:rsid w:val="00A774FC"/>
    <w:rsid w:val="00A95C04"/>
    <w:rsid w:val="00AE170B"/>
    <w:rsid w:val="00AE5A05"/>
    <w:rsid w:val="00B50997"/>
    <w:rsid w:val="00C244D7"/>
    <w:rsid w:val="00D2602C"/>
    <w:rsid w:val="00DB0D5D"/>
    <w:rsid w:val="00E04988"/>
    <w:rsid w:val="00E47C8B"/>
    <w:rsid w:val="00E54C7A"/>
    <w:rsid w:val="00E9363F"/>
    <w:rsid w:val="00ED56E6"/>
    <w:rsid w:val="00F1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B84D"/>
  <w15:chartTrackingRefBased/>
  <w15:docId w15:val="{1F13079D-0ABA-486D-BBCB-92FF290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04988"/>
    <w:pPr>
      <w:spacing w:after="0" w:line="240" w:lineRule="auto"/>
      <w:ind w:left="240"/>
    </w:pPr>
    <w:rPr>
      <w:rFonts w:ascii="Arial Narrow" w:eastAsia="Times New Roman" w:hAnsi="Arial Narrow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04988"/>
    <w:rPr>
      <w:rFonts w:ascii="Arial Narrow" w:eastAsia="Times New Roman" w:hAnsi="Arial Narrow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0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978A08B3-A8E6-4E2A-9F70-65E767B03F9A}"/>
</file>

<file path=customXml/itemProps2.xml><?xml version="1.0" encoding="utf-8"?>
<ds:datastoreItem xmlns:ds="http://schemas.openxmlformats.org/officeDocument/2006/customXml" ds:itemID="{7292A6A3-C021-4EC9-9E23-718F8014C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59C25-047F-4FDB-8EFB-0BA8F58B5292}">
  <ds:schemaRefs>
    <ds:schemaRef ds:uri="http://schemas.microsoft.com/office/2006/metadata/properties"/>
    <ds:schemaRef ds:uri="http://schemas.microsoft.com/office/infopath/2007/PartnerControls"/>
    <ds:schemaRef ds:uri="66e3c469-adea-4d84-bf28-3b764c39aab4"/>
    <ds:schemaRef ds:uri="f129c069-4ea5-4a63-a226-0dd3e4fd52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josipa.hotovec@gmail.com</dc:creator>
  <cp:keywords/>
  <dc:description/>
  <cp:lastModifiedBy>Nikolina Obrovac</cp:lastModifiedBy>
  <cp:revision>2</cp:revision>
  <dcterms:created xsi:type="dcterms:W3CDTF">2025-09-01T18:47:00Z</dcterms:created>
  <dcterms:modified xsi:type="dcterms:W3CDTF">2025-09-01T18:47:00Z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